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77" w:rsidRDefault="003951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102" w:type="dxa"/>
        <w:tblInd w:w="-106" w:type="dxa"/>
        <w:tblLayout w:type="fixed"/>
        <w:tblLook w:val="0000"/>
      </w:tblPr>
      <w:tblGrid>
        <w:gridCol w:w="1490"/>
        <w:gridCol w:w="6946"/>
        <w:gridCol w:w="1666"/>
      </w:tblGrid>
      <w:tr w:rsidR="00D16A06">
        <w:trPr>
          <w:cantSplit/>
          <w:tblHeader/>
        </w:trPr>
        <w:tc>
          <w:tcPr>
            <w:tcW w:w="1490" w:type="dxa"/>
          </w:tcPr>
          <w:p w:rsidR="00D16A06" w:rsidRDefault="00D16A06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D16A06" w:rsidRDefault="004063E9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4325" cy="247650"/>
                  <wp:effectExtent l="0" t="0" r="0" b="0"/>
                  <wp:docPr id="11" name="image4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47650"/>
                  <wp:effectExtent l="0" t="0" r="0" b="0"/>
                  <wp:docPr id="13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90525" cy="238125"/>
                  <wp:effectExtent l="0" t="0" r="0" b="0"/>
                  <wp:docPr id="12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D16A06" w:rsidRDefault="00D16A06">
            <w:pPr>
              <w:spacing w:after="0" w:line="240" w:lineRule="auto"/>
            </w:pPr>
          </w:p>
        </w:tc>
      </w:tr>
      <w:tr w:rsidR="00D16A06">
        <w:trPr>
          <w:cantSplit/>
          <w:tblHeader/>
        </w:trPr>
        <w:tc>
          <w:tcPr>
            <w:tcW w:w="1490" w:type="dxa"/>
          </w:tcPr>
          <w:p w:rsidR="00D16A06" w:rsidRDefault="004063E9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33425" cy="552450"/>
                  <wp:effectExtent l="0" t="0" r="0" b="0"/>
                  <wp:docPr id="15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D16A06" w:rsidRDefault="004063E9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D16A06" w:rsidRDefault="004063E9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D16A06" w:rsidRDefault="004063E9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D16A06" w:rsidRDefault="004063E9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D16A06" w:rsidRDefault="004063E9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ed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D16A06" w:rsidRDefault="004063E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Elettronico – Nautico</w:t>
            </w:r>
          </w:p>
          <w:p w:rsidR="00D16A06" w:rsidRDefault="004063E9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D16A06" w:rsidRDefault="004063E9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D16A06" w:rsidRDefault="004063E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D16A06" w:rsidRDefault="004063E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D16A06" w:rsidRDefault="004063E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D16A06" w:rsidRDefault="004063E9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495300"/>
                  <wp:effectExtent l="0" t="0" r="0" b="0"/>
                  <wp:docPr id="14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A06" w:rsidRDefault="0011774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 n 0005637</w:t>
      </w:r>
      <w:r w:rsidR="004063E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4063E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II.</w:t>
      </w:r>
      <w:proofErr w:type="gramStart"/>
      <w:r w:rsidR="004063E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ab/>
        <w:t xml:space="preserve">Amantea, 21 ottobre </w:t>
      </w:r>
      <w:r w:rsidR="004063E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2022</w:t>
      </w:r>
    </w:p>
    <w:p w:rsidR="00CC1733" w:rsidRDefault="00CC1733" w:rsidP="00C73C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membri del Consiglio di Istituto </w:t>
      </w:r>
    </w:p>
    <w:p w:rsidR="00C55EB9" w:rsidRDefault="00C55EB9" w:rsidP="00C73C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Agli studenti eletti </w:t>
      </w:r>
    </w:p>
    <w:p w:rsidR="00D16A06" w:rsidRDefault="004063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46B1" w:rsidRPr="00600A47" w:rsidRDefault="000246B1" w:rsidP="00C73C62">
      <w:pPr>
        <w:spacing w:before="120"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00A47">
        <w:rPr>
          <w:rFonts w:ascii="Times New Roman" w:hAnsi="Times New Roman" w:cs="Times New Roman"/>
          <w:b/>
          <w:sz w:val="24"/>
          <w:szCs w:val="24"/>
          <w:lang w:eastAsia="en-US"/>
        </w:rPr>
        <w:t>Il Presidente del Consiglio di Istituto</w:t>
      </w:r>
    </w:p>
    <w:p w:rsidR="000246B1" w:rsidRPr="00600A47" w:rsidRDefault="000246B1" w:rsidP="000246B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Visto l’art. </w:t>
      </w:r>
      <w:proofErr w:type="gramStart"/>
      <w:r w:rsidRPr="00600A47">
        <w:rPr>
          <w:rFonts w:ascii="Times New Roman" w:hAnsi="Times New Roman" w:cs="Times New Roman"/>
          <w:sz w:val="24"/>
          <w:szCs w:val="24"/>
          <w:lang w:eastAsia="en-US"/>
        </w:rPr>
        <w:t>25</w:t>
      </w:r>
      <w:proofErr w:type="gramEnd"/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 del D. </w:t>
      </w:r>
      <w:proofErr w:type="spellStart"/>
      <w:r w:rsidRPr="00600A47">
        <w:rPr>
          <w:rFonts w:ascii="Times New Roman" w:hAnsi="Times New Roman" w:cs="Times New Roman"/>
          <w:sz w:val="24"/>
          <w:szCs w:val="24"/>
          <w:lang w:eastAsia="en-US"/>
        </w:rPr>
        <w:t>Lgs</w:t>
      </w:r>
      <w:proofErr w:type="spellEnd"/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 165 del 2001;</w:t>
      </w:r>
    </w:p>
    <w:p w:rsidR="000246B1" w:rsidRPr="00600A47" w:rsidRDefault="000246B1" w:rsidP="000246B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Visto l’art. </w:t>
      </w:r>
      <w:proofErr w:type="gramStart"/>
      <w:r w:rsidRPr="00600A47">
        <w:rPr>
          <w:rFonts w:ascii="Times New Roman" w:hAnsi="Times New Roman" w:cs="Times New Roman"/>
          <w:sz w:val="24"/>
          <w:szCs w:val="24"/>
          <w:lang w:eastAsia="en-US"/>
        </w:rPr>
        <w:t>8</w:t>
      </w:r>
      <w:proofErr w:type="gramEnd"/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, 34, 35 e seg. </w:t>
      </w:r>
      <w:proofErr w:type="gramStart"/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Del D. </w:t>
      </w:r>
      <w:proofErr w:type="spellStart"/>
      <w:r w:rsidRPr="00600A47">
        <w:rPr>
          <w:rFonts w:ascii="Times New Roman" w:hAnsi="Times New Roman" w:cs="Times New Roman"/>
          <w:sz w:val="24"/>
          <w:szCs w:val="24"/>
          <w:lang w:eastAsia="en-US"/>
        </w:rPr>
        <w:t>Lgs</w:t>
      </w:r>
      <w:proofErr w:type="spellEnd"/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 297</w:t>
      </w:r>
      <w:proofErr w:type="gramEnd"/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 del 1994;</w:t>
      </w:r>
    </w:p>
    <w:p w:rsidR="000246B1" w:rsidRPr="00600A47" w:rsidRDefault="000246B1" w:rsidP="000246B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600A47">
        <w:rPr>
          <w:rFonts w:ascii="Times New Roman" w:hAnsi="Times New Roman" w:cs="Times New Roman"/>
          <w:sz w:val="24"/>
          <w:szCs w:val="24"/>
          <w:lang w:eastAsia="en-US"/>
        </w:rPr>
        <w:t>Visto il Regolamento Tipo di funzionamento;</w:t>
      </w:r>
    </w:p>
    <w:p w:rsidR="000246B1" w:rsidRDefault="000246B1" w:rsidP="000246B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600A47">
        <w:rPr>
          <w:rFonts w:ascii="Times New Roman" w:hAnsi="Times New Roman" w:cs="Times New Roman"/>
          <w:sz w:val="24"/>
          <w:szCs w:val="24"/>
          <w:lang w:eastAsia="en-US"/>
        </w:rPr>
        <w:t>Vista gli artt.</w:t>
      </w:r>
      <w:proofErr w:type="gramStart"/>
      <w:r w:rsidRPr="00600A47">
        <w:rPr>
          <w:rFonts w:ascii="Times New Roman" w:hAnsi="Times New Roman" w:cs="Times New Roman"/>
          <w:sz w:val="24"/>
          <w:szCs w:val="24"/>
          <w:lang w:eastAsia="en-US"/>
        </w:rPr>
        <w:t>9</w:t>
      </w:r>
      <w:proofErr w:type="gramEnd"/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 e 10  della C.M. 105 DEL 1975</w:t>
      </w:r>
      <w:r w:rsidR="0011774E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246B1" w:rsidRDefault="000246B1" w:rsidP="000246B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Visto l’art. 48 comma1 e </w:t>
      </w:r>
      <w:proofErr w:type="gramStart"/>
      <w:r w:rsidRPr="00600A47">
        <w:rPr>
          <w:rFonts w:ascii="Times New Roman" w:hAnsi="Times New Roman" w:cs="Times New Roman"/>
          <w:sz w:val="24"/>
          <w:szCs w:val="24"/>
          <w:lang w:eastAsia="en-US"/>
        </w:rPr>
        <w:t>3</w:t>
      </w:r>
      <w:proofErr w:type="gramEnd"/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 dell’ O.M. 215 del 1991;</w:t>
      </w:r>
    </w:p>
    <w:p w:rsidR="0011774E" w:rsidRPr="00600A47" w:rsidRDefault="0011774E" w:rsidP="000246B1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Vista la delibera del C.d.I. del 27/04/2022.</w:t>
      </w:r>
    </w:p>
    <w:p w:rsidR="00C73C62" w:rsidRPr="00600A47" w:rsidRDefault="00633A78" w:rsidP="00C73C6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00A47">
        <w:rPr>
          <w:rFonts w:ascii="Times New Roman" w:hAnsi="Times New Roman" w:cs="Times New Roman"/>
          <w:b/>
          <w:sz w:val="24"/>
          <w:szCs w:val="24"/>
          <w:lang w:eastAsia="en-US"/>
        </w:rPr>
        <w:t>Convoca</w:t>
      </w:r>
    </w:p>
    <w:p w:rsidR="000246B1" w:rsidRPr="00600A47" w:rsidRDefault="000246B1" w:rsidP="000F0CF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0A47">
        <w:rPr>
          <w:rFonts w:ascii="Times New Roman" w:hAnsi="Times New Roman" w:cs="Times New Roman"/>
          <w:sz w:val="24"/>
          <w:szCs w:val="24"/>
          <w:lang w:eastAsia="en-US"/>
        </w:rPr>
        <w:t>Per giorno</w:t>
      </w:r>
      <w:r w:rsidR="00C73C62"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 Venerdì</w:t>
      </w:r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 2</w:t>
      </w:r>
      <w:r w:rsidR="00E407EF" w:rsidRPr="00600A47"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 ottobre </w:t>
      </w:r>
      <w:r w:rsidR="00E506F7">
        <w:rPr>
          <w:rFonts w:ascii="Times New Roman" w:hAnsi="Times New Roman" w:cs="Times New Roman"/>
          <w:sz w:val="24"/>
          <w:szCs w:val="24"/>
          <w:lang w:eastAsia="en-US"/>
        </w:rPr>
        <w:t xml:space="preserve">2022 </w:t>
      </w:r>
      <w:r w:rsidRPr="00600A47">
        <w:rPr>
          <w:rFonts w:ascii="Times New Roman" w:hAnsi="Times New Roman" w:cs="Times New Roman"/>
          <w:sz w:val="24"/>
          <w:szCs w:val="24"/>
          <w:lang w:eastAsia="en-US"/>
        </w:rPr>
        <w:t>alle or</w:t>
      </w:r>
      <w:r w:rsidR="00376E4F" w:rsidRPr="00600A47">
        <w:rPr>
          <w:rFonts w:ascii="Times New Roman" w:hAnsi="Times New Roman" w:cs="Times New Roman"/>
          <w:sz w:val="24"/>
          <w:szCs w:val="24"/>
          <w:lang w:eastAsia="en-US"/>
        </w:rPr>
        <w:t>e</w:t>
      </w:r>
      <w:r w:rsidR="00600A47">
        <w:rPr>
          <w:rFonts w:ascii="Times New Roman" w:hAnsi="Times New Roman" w:cs="Times New Roman"/>
          <w:sz w:val="24"/>
          <w:szCs w:val="24"/>
          <w:lang w:eastAsia="en-US"/>
        </w:rPr>
        <w:t xml:space="preserve"> 14.40</w:t>
      </w:r>
      <w:r w:rsidR="00376E4F"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14D66"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presso la sede di rito il </w:t>
      </w:r>
      <w:r w:rsidRPr="00600A47">
        <w:rPr>
          <w:rFonts w:ascii="Times New Roman" w:hAnsi="Times New Roman" w:cs="Times New Roman"/>
          <w:sz w:val="24"/>
          <w:szCs w:val="24"/>
          <w:lang w:eastAsia="en-US"/>
        </w:rPr>
        <w:t>Co</w:t>
      </w:r>
      <w:r w:rsidR="009072F7">
        <w:rPr>
          <w:rFonts w:ascii="Times New Roman" w:hAnsi="Times New Roman" w:cs="Times New Roman"/>
          <w:sz w:val="24"/>
          <w:szCs w:val="24"/>
          <w:lang w:eastAsia="en-US"/>
        </w:rPr>
        <w:t>nsiglio d’I</w:t>
      </w:r>
      <w:r w:rsidR="00414D66" w:rsidRPr="00600A47">
        <w:rPr>
          <w:rFonts w:ascii="Times New Roman" w:hAnsi="Times New Roman" w:cs="Times New Roman"/>
          <w:sz w:val="24"/>
          <w:szCs w:val="24"/>
          <w:lang w:eastAsia="en-US"/>
        </w:rPr>
        <w:t>stit</w:t>
      </w:r>
      <w:r w:rsidR="009072F7">
        <w:rPr>
          <w:rFonts w:ascii="Times New Roman" w:hAnsi="Times New Roman" w:cs="Times New Roman"/>
          <w:sz w:val="24"/>
          <w:szCs w:val="24"/>
          <w:lang w:eastAsia="en-US"/>
        </w:rPr>
        <w:t>uto</w:t>
      </w:r>
      <w:proofErr w:type="gramStart"/>
      <w:r w:rsidR="009072F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End"/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per discutere i seguenti punti all’O. </w:t>
      </w:r>
      <w:proofErr w:type="gramStart"/>
      <w:r w:rsidRPr="00600A47">
        <w:rPr>
          <w:rFonts w:ascii="Times New Roman" w:hAnsi="Times New Roman" w:cs="Times New Roman"/>
          <w:sz w:val="24"/>
          <w:szCs w:val="24"/>
          <w:lang w:eastAsia="en-US"/>
        </w:rPr>
        <w:t>di</w:t>
      </w:r>
      <w:proofErr w:type="gramEnd"/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 G.: </w:t>
      </w:r>
    </w:p>
    <w:p w:rsidR="000246B1" w:rsidRPr="00600A47" w:rsidRDefault="000246B1" w:rsidP="000246B1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Insediamento </w:t>
      </w:r>
      <w:proofErr w:type="gramStart"/>
      <w:r w:rsidRPr="00600A47">
        <w:rPr>
          <w:rFonts w:ascii="Times New Roman" w:hAnsi="Times New Roman" w:cs="Times New Roman"/>
          <w:sz w:val="24"/>
          <w:szCs w:val="24"/>
          <w:lang w:eastAsia="en-US"/>
        </w:rPr>
        <w:t>componente</w:t>
      </w:r>
      <w:proofErr w:type="gramEnd"/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 alunni </w:t>
      </w:r>
      <w:r w:rsidR="00F31CE2" w:rsidRPr="00600A47">
        <w:rPr>
          <w:rFonts w:ascii="Times New Roman" w:hAnsi="Times New Roman" w:cs="Times New Roman"/>
          <w:sz w:val="24"/>
          <w:szCs w:val="24"/>
          <w:lang w:eastAsia="en-US"/>
        </w:rPr>
        <w:t>r</w:t>
      </w:r>
      <w:r w:rsidRPr="00600A47">
        <w:rPr>
          <w:rFonts w:ascii="Times New Roman" w:hAnsi="Times New Roman" w:cs="Times New Roman"/>
          <w:sz w:val="24"/>
          <w:szCs w:val="24"/>
          <w:lang w:eastAsia="en-US"/>
        </w:rPr>
        <w:t>innovata;</w:t>
      </w:r>
    </w:p>
    <w:p w:rsidR="000246B1" w:rsidRPr="00600A47" w:rsidRDefault="000246B1" w:rsidP="000246B1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0A47">
        <w:rPr>
          <w:rFonts w:ascii="Times New Roman" w:hAnsi="Times New Roman" w:cs="Times New Roman"/>
          <w:sz w:val="24"/>
          <w:szCs w:val="24"/>
          <w:lang w:eastAsia="en-US"/>
        </w:rPr>
        <w:t>Comunicazione della DS;</w:t>
      </w:r>
    </w:p>
    <w:p w:rsidR="000246B1" w:rsidRPr="00600A47" w:rsidRDefault="000246B1" w:rsidP="000246B1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0A47">
        <w:rPr>
          <w:rFonts w:ascii="Times New Roman" w:hAnsi="Times New Roman" w:cs="Times New Roman"/>
          <w:sz w:val="24"/>
          <w:szCs w:val="24"/>
          <w:lang w:eastAsia="en-US"/>
        </w:rPr>
        <w:t>Variazioni di bilancio;</w:t>
      </w:r>
    </w:p>
    <w:p w:rsidR="000246B1" w:rsidRPr="00600A47" w:rsidRDefault="00600A47" w:rsidP="000246B1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Nomina</w:t>
      </w:r>
      <w:r w:rsidR="000246B1"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 giunta esecutiva </w:t>
      </w:r>
      <w:proofErr w:type="gramStart"/>
      <w:r w:rsidR="000246B1" w:rsidRPr="00600A47">
        <w:rPr>
          <w:rFonts w:ascii="Times New Roman" w:hAnsi="Times New Roman" w:cs="Times New Roman"/>
          <w:sz w:val="24"/>
          <w:szCs w:val="24"/>
          <w:lang w:eastAsia="en-US"/>
        </w:rPr>
        <w:t>c</w:t>
      </w:r>
      <w:r w:rsidR="00C55EB9" w:rsidRPr="00600A47">
        <w:rPr>
          <w:rFonts w:ascii="Times New Roman" w:hAnsi="Times New Roman" w:cs="Times New Roman"/>
          <w:sz w:val="24"/>
          <w:szCs w:val="24"/>
          <w:lang w:eastAsia="en-US"/>
        </w:rPr>
        <w:t>omponente</w:t>
      </w:r>
      <w:proofErr w:type="gramEnd"/>
      <w:r w:rsidR="00C55EB9"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  alunni </w:t>
      </w:r>
      <w:r w:rsidR="000246B1" w:rsidRPr="00600A47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395177" w:rsidRPr="00600A47" w:rsidRDefault="005908F1" w:rsidP="00395177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Individuazione membro </w:t>
      </w:r>
      <w:r w:rsidR="000246B1"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organo di garanzia </w:t>
      </w:r>
      <w:proofErr w:type="gramStart"/>
      <w:r w:rsidR="000246B1" w:rsidRPr="00600A47">
        <w:rPr>
          <w:rFonts w:ascii="Times New Roman" w:hAnsi="Times New Roman" w:cs="Times New Roman"/>
          <w:sz w:val="24"/>
          <w:szCs w:val="24"/>
          <w:lang w:eastAsia="en-US"/>
        </w:rPr>
        <w:t>compone</w:t>
      </w:r>
      <w:r w:rsidR="0024097C" w:rsidRPr="00600A47">
        <w:rPr>
          <w:rFonts w:ascii="Times New Roman" w:hAnsi="Times New Roman" w:cs="Times New Roman"/>
          <w:sz w:val="24"/>
          <w:szCs w:val="24"/>
          <w:lang w:eastAsia="en-US"/>
        </w:rPr>
        <w:t>n</w:t>
      </w:r>
      <w:r w:rsidR="000246B1" w:rsidRPr="00600A47">
        <w:rPr>
          <w:rFonts w:ascii="Times New Roman" w:hAnsi="Times New Roman" w:cs="Times New Roman"/>
          <w:sz w:val="24"/>
          <w:szCs w:val="24"/>
          <w:lang w:eastAsia="en-US"/>
        </w:rPr>
        <w:t>te</w:t>
      </w:r>
      <w:proofErr w:type="gramEnd"/>
      <w:r w:rsidR="000246B1"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 studentesca;</w:t>
      </w:r>
    </w:p>
    <w:p w:rsidR="00600A47" w:rsidRPr="00600A47" w:rsidRDefault="00600A47" w:rsidP="00600A47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A47">
        <w:rPr>
          <w:rFonts w:ascii="Times New Roman" w:hAnsi="Times New Roman" w:cs="Times New Roman"/>
          <w:sz w:val="24"/>
          <w:szCs w:val="24"/>
        </w:rPr>
        <w:t xml:space="preserve">Costituzione Team di progetto/lavoro per la prevenzione della dispersione scolastica in attuazione della linea </w:t>
      </w:r>
      <w:proofErr w:type="gramStart"/>
      <w:r w:rsidRPr="00600A47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End"/>
      <w:r w:rsidRPr="00600A47">
        <w:rPr>
          <w:rFonts w:ascii="Times New Roman" w:hAnsi="Times New Roman" w:cs="Times New Roman"/>
          <w:sz w:val="24"/>
          <w:szCs w:val="24"/>
        </w:rPr>
        <w:t xml:space="preserve">investimento 1.4. Intervento straordinario finalizzato alla riduzione dei divari territoriali nella scuola secondaria di I e II grado nell'ambito della Missione 4 - </w:t>
      </w:r>
      <w:proofErr w:type="gramStart"/>
      <w:r w:rsidRPr="00600A47">
        <w:rPr>
          <w:rFonts w:ascii="Times New Roman" w:hAnsi="Times New Roman" w:cs="Times New Roman"/>
          <w:sz w:val="24"/>
          <w:szCs w:val="24"/>
        </w:rPr>
        <w:t>Componente</w:t>
      </w:r>
      <w:proofErr w:type="gramEnd"/>
      <w:r w:rsidRPr="00600A47">
        <w:rPr>
          <w:rFonts w:ascii="Times New Roman" w:hAnsi="Times New Roman" w:cs="Times New Roman"/>
          <w:sz w:val="24"/>
          <w:szCs w:val="24"/>
        </w:rPr>
        <w:t xml:space="preserve"> 1 - del Piano Nazionale di Ripresa e Resilienza (PNRR). Decreto n. 170 del 24/06/2022.  </w:t>
      </w:r>
    </w:p>
    <w:p w:rsidR="000246B1" w:rsidRPr="00600A47" w:rsidRDefault="000246B1" w:rsidP="000246B1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Delibera </w:t>
      </w:r>
      <w:proofErr w:type="gramStart"/>
      <w:r w:rsidRPr="00600A47">
        <w:rPr>
          <w:rFonts w:ascii="Times New Roman" w:hAnsi="Times New Roman" w:cs="Times New Roman"/>
          <w:sz w:val="24"/>
          <w:szCs w:val="24"/>
          <w:lang w:eastAsia="en-US"/>
        </w:rPr>
        <w:t>chiusura scuola prefestivi</w:t>
      </w:r>
      <w:proofErr w:type="gramEnd"/>
      <w:r w:rsidRPr="00600A47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246B1" w:rsidRPr="00600A47" w:rsidRDefault="000246B1" w:rsidP="000246B1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600A47">
        <w:rPr>
          <w:rFonts w:ascii="Times New Roman" w:hAnsi="Times New Roman" w:cs="Times New Roman"/>
          <w:sz w:val="24"/>
          <w:szCs w:val="24"/>
          <w:lang w:eastAsia="en-US"/>
        </w:rPr>
        <w:t>Revisione</w:t>
      </w:r>
      <w:proofErr w:type="gramEnd"/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 regolamento di Istituto</w:t>
      </w:r>
      <w:r w:rsidR="00F01276" w:rsidRPr="00600A47">
        <w:rPr>
          <w:rFonts w:ascii="Times New Roman" w:hAnsi="Times New Roman" w:cs="Times New Roman"/>
          <w:sz w:val="24"/>
          <w:szCs w:val="24"/>
          <w:lang w:eastAsia="en-US"/>
        </w:rPr>
        <w:t>;</w:t>
      </w:r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0246B1" w:rsidRPr="00600A47" w:rsidRDefault="000246B1" w:rsidP="000246B1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0A47">
        <w:rPr>
          <w:rFonts w:ascii="Times New Roman" w:hAnsi="Times New Roman" w:cs="Times New Roman"/>
          <w:sz w:val="24"/>
          <w:szCs w:val="24"/>
          <w:lang w:eastAsia="en-US"/>
        </w:rPr>
        <w:t>Adozione</w:t>
      </w:r>
      <w:r w:rsidR="00600A47">
        <w:rPr>
          <w:rFonts w:ascii="Times New Roman" w:hAnsi="Times New Roman" w:cs="Times New Roman"/>
          <w:sz w:val="24"/>
          <w:szCs w:val="24"/>
          <w:lang w:eastAsia="en-US"/>
        </w:rPr>
        <w:t>/</w:t>
      </w:r>
      <w:r w:rsidRPr="00600A47">
        <w:rPr>
          <w:rFonts w:ascii="Times New Roman" w:hAnsi="Times New Roman" w:cs="Times New Roman"/>
          <w:sz w:val="24"/>
          <w:szCs w:val="24"/>
          <w:lang w:eastAsia="en-US"/>
        </w:rPr>
        <w:t>aggiornamento annualità PTOF;</w:t>
      </w:r>
    </w:p>
    <w:p w:rsidR="000246B1" w:rsidRPr="00600A47" w:rsidRDefault="000246B1" w:rsidP="000246B1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Delibera partecipazione viaggio di Istruzione </w:t>
      </w:r>
      <w:proofErr w:type="spellStart"/>
      <w:r w:rsidRPr="00600A47">
        <w:rPr>
          <w:rFonts w:ascii="Times New Roman" w:hAnsi="Times New Roman" w:cs="Times New Roman"/>
          <w:sz w:val="24"/>
          <w:szCs w:val="24"/>
          <w:lang w:eastAsia="en-US"/>
        </w:rPr>
        <w:t>travel</w:t>
      </w:r>
      <w:proofErr w:type="spellEnd"/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 game;</w:t>
      </w:r>
    </w:p>
    <w:p w:rsidR="000246B1" w:rsidRPr="00600A47" w:rsidRDefault="000246B1" w:rsidP="000246B1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0A47">
        <w:rPr>
          <w:rFonts w:ascii="Times New Roman" w:hAnsi="Times New Roman" w:cs="Times New Roman"/>
          <w:sz w:val="24"/>
          <w:szCs w:val="24"/>
          <w:lang w:eastAsia="en-US"/>
        </w:rPr>
        <w:t>Delibera rinnovo inventariale;</w:t>
      </w:r>
    </w:p>
    <w:p w:rsidR="000246B1" w:rsidRPr="00600A47" w:rsidRDefault="000246B1" w:rsidP="000246B1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Eventuali comunicazioni delle altre </w:t>
      </w:r>
      <w:proofErr w:type="gramStart"/>
      <w:r w:rsidRPr="00600A47">
        <w:rPr>
          <w:rFonts w:ascii="Times New Roman" w:hAnsi="Times New Roman" w:cs="Times New Roman"/>
          <w:sz w:val="24"/>
          <w:szCs w:val="24"/>
          <w:lang w:eastAsia="en-US"/>
        </w:rPr>
        <w:t>componenti</w:t>
      </w:r>
      <w:proofErr w:type="gramEnd"/>
      <w:r w:rsidRPr="00600A47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0246B1" w:rsidRPr="00600A47" w:rsidRDefault="000246B1" w:rsidP="00376E4F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0A47">
        <w:rPr>
          <w:rFonts w:ascii="Times New Roman" w:hAnsi="Times New Roman" w:cs="Times New Roman"/>
          <w:sz w:val="24"/>
          <w:szCs w:val="24"/>
          <w:lang w:eastAsia="en-US"/>
        </w:rPr>
        <w:t>Delibera di approvazione verbale della seduta.</w:t>
      </w:r>
    </w:p>
    <w:p w:rsidR="000246B1" w:rsidRPr="00600A47" w:rsidRDefault="000246B1" w:rsidP="000246B1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00A47">
        <w:rPr>
          <w:rFonts w:ascii="Times New Roman" w:eastAsia="Verdana" w:hAnsi="Times New Roman" w:cs="Times New Roman"/>
          <w:sz w:val="24"/>
          <w:szCs w:val="24"/>
          <w:lang w:bidi="it-IT"/>
        </w:rPr>
        <w:t xml:space="preserve">Si precisa che alla riunione si può partecipare anche a distanza </w:t>
      </w:r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mediante la piattaforma d'Istituto Google Suite in applicazione </w:t>
      </w:r>
      <w:hyperlink r:id="rId13" w:history="1">
        <w:proofErr w:type="spellStart"/>
        <w:r w:rsidRPr="00600A47">
          <w:rPr>
            <w:rFonts w:ascii="Times New Roman" w:hAnsi="Times New Roman" w:cs="Times New Roman"/>
            <w:b/>
            <w:i/>
            <w:color w:val="0563C1"/>
            <w:sz w:val="24"/>
            <w:szCs w:val="24"/>
            <w:u w:val="single"/>
            <w:lang w:eastAsia="en-US"/>
          </w:rPr>
          <w:t>meet</w:t>
        </w:r>
        <w:proofErr w:type="spellEnd"/>
      </w:hyperlink>
      <w:r w:rsidRPr="00600A47">
        <w:rPr>
          <w:rFonts w:ascii="Times New Roman" w:hAnsi="Times New Roman" w:cs="Times New Roman"/>
          <w:sz w:val="24"/>
          <w:szCs w:val="24"/>
          <w:lang w:eastAsia="en-US"/>
        </w:rPr>
        <w:t xml:space="preserve"> (codice riunione: </w:t>
      </w:r>
      <w:proofErr w:type="spellStart"/>
      <w:r w:rsidRPr="00600A47">
        <w:rPr>
          <w:rFonts w:ascii="Times New Roman" w:hAnsi="Times New Roman" w:cs="Times New Roman"/>
          <w:b/>
          <w:i/>
          <w:sz w:val="24"/>
          <w:szCs w:val="24"/>
          <w:lang w:eastAsia="en-US"/>
        </w:rPr>
        <w:t>consiglioistituto</w:t>
      </w:r>
      <w:proofErr w:type="spellEnd"/>
      <w:proofErr w:type="gramStart"/>
      <w:r w:rsidRPr="00600A47">
        <w:rPr>
          <w:rFonts w:ascii="Times New Roman" w:hAnsi="Times New Roman" w:cs="Times New Roman"/>
          <w:b/>
          <w:i/>
          <w:sz w:val="24"/>
          <w:szCs w:val="24"/>
          <w:lang w:eastAsia="en-US"/>
        </w:rPr>
        <w:t>)</w:t>
      </w:r>
      <w:proofErr w:type="gramEnd"/>
    </w:p>
    <w:p w:rsidR="00D16A06" w:rsidRPr="00600A47" w:rsidRDefault="004063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0A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Dirigente Scolastica Prof.ssa Angela De Carlo</w:t>
      </w:r>
    </w:p>
    <w:p w:rsidR="00D16A06" w:rsidRPr="00E95BF5" w:rsidRDefault="004063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95BF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Firma autografa sostituita a mezzo stampa ai sensi dell’ex art. </w:t>
      </w:r>
      <w:proofErr w:type="gramStart"/>
      <w:r w:rsidRPr="00E95BF5"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proofErr w:type="gramEnd"/>
      <w:r w:rsidRPr="00E95BF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comma 2 </w:t>
      </w:r>
      <w:proofErr w:type="spellStart"/>
      <w:r w:rsidRPr="00E95BF5">
        <w:rPr>
          <w:rFonts w:ascii="Times New Roman" w:eastAsia="Times New Roman" w:hAnsi="Times New Roman" w:cs="Times New Roman"/>
          <w:color w:val="000000"/>
          <w:sz w:val="18"/>
          <w:szCs w:val="18"/>
        </w:rPr>
        <w:t>D.lgs</w:t>
      </w:r>
      <w:proofErr w:type="spellEnd"/>
      <w:r w:rsidRPr="00E95BF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E95BF5">
        <w:rPr>
          <w:rFonts w:ascii="Times New Roman" w:eastAsia="Times New Roman" w:hAnsi="Times New Roman" w:cs="Times New Roman"/>
          <w:color w:val="000000"/>
          <w:sz w:val="18"/>
          <w:szCs w:val="18"/>
        </w:rPr>
        <w:t>n°</w:t>
      </w:r>
      <w:proofErr w:type="spellEnd"/>
      <w:r w:rsidRPr="00E95BF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39/93)</w:t>
      </w:r>
    </w:p>
    <w:sectPr w:rsidR="00D16A06" w:rsidRPr="00E95BF5" w:rsidSect="00D16A06">
      <w:pgSz w:w="11906" w:h="16838"/>
      <w:pgMar w:top="1417" w:right="1134" w:bottom="1134" w:left="1559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C07"/>
    <w:multiLevelType w:val="hybridMultilevel"/>
    <w:tmpl w:val="0D92E806"/>
    <w:lvl w:ilvl="0" w:tplc="EAFC8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3A3"/>
    <w:multiLevelType w:val="multilevel"/>
    <w:tmpl w:val="1BB2053E"/>
    <w:lvl w:ilvl="0">
      <w:start w:val="1"/>
      <w:numFmt w:val="decimal"/>
      <w:lvlText w:val="%1)"/>
      <w:lvlJc w:val="left"/>
      <w:pPr>
        <w:ind w:left="720" w:hanging="294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64507"/>
    <w:multiLevelType w:val="multilevel"/>
    <w:tmpl w:val="F318AA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5BE3A39"/>
    <w:multiLevelType w:val="hybridMultilevel"/>
    <w:tmpl w:val="478E9D14"/>
    <w:lvl w:ilvl="0" w:tplc="6F383E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D70AD"/>
    <w:multiLevelType w:val="hybridMultilevel"/>
    <w:tmpl w:val="E02EFE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283"/>
  <w:characterSpacingControl w:val="doNotCompress"/>
  <w:compat/>
  <w:rsids>
    <w:rsidRoot w:val="00D16A06"/>
    <w:rsid w:val="000246B1"/>
    <w:rsid w:val="000D4C16"/>
    <w:rsid w:val="000F0CFD"/>
    <w:rsid w:val="00102285"/>
    <w:rsid w:val="0011774E"/>
    <w:rsid w:val="001846DF"/>
    <w:rsid w:val="001D6DED"/>
    <w:rsid w:val="0024097C"/>
    <w:rsid w:val="002F0F5E"/>
    <w:rsid w:val="00333F57"/>
    <w:rsid w:val="00347F40"/>
    <w:rsid w:val="00376E4F"/>
    <w:rsid w:val="00395177"/>
    <w:rsid w:val="003B6F07"/>
    <w:rsid w:val="004063E9"/>
    <w:rsid w:val="00414D66"/>
    <w:rsid w:val="00506B2A"/>
    <w:rsid w:val="005908F1"/>
    <w:rsid w:val="005A2E88"/>
    <w:rsid w:val="00600A47"/>
    <w:rsid w:val="00633A78"/>
    <w:rsid w:val="00736AD7"/>
    <w:rsid w:val="008C49BC"/>
    <w:rsid w:val="009072F7"/>
    <w:rsid w:val="00926C7E"/>
    <w:rsid w:val="009B0F32"/>
    <w:rsid w:val="00AA3134"/>
    <w:rsid w:val="00B02C68"/>
    <w:rsid w:val="00B47709"/>
    <w:rsid w:val="00C40F98"/>
    <w:rsid w:val="00C55EB9"/>
    <w:rsid w:val="00C73C62"/>
    <w:rsid w:val="00CC1733"/>
    <w:rsid w:val="00D16A06"/>
    <w:rsid w:val="00D241DD"/>
    <w:rsid w:val="00D8080D"/>
    <w:rsid w:val="00E407EF"/>
    <w:rsid w:val="00E506F7"/>
    <w:rsid w:val="00E95BF5"/>
    <w:rsid w:val="00E97560"/>
    <w:rsid w:val="00F01276"/>
    <w:rsid w:val="00F31CE2"/>
    <w:rsid w:val="00FC02E8"/>
    <w:rsid w:val="00FD41FB"/>
    <w:rsid w:val="00FF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843"/>
  </w:style>
  <w:style w:type="paragraph" w:styleId="Titolo1">
    <w:name w:val="heading 1"/>
    <w:basedOn w:val="normal"/>
    <w:next w:val="normal"/>
    <w:rsid w:val="007D14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D14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D14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D14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D147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7D14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D16A06"/>
  </w:style>
  <w:style w:type="table" w:customStyle="1" w:styleId="TableNormal">
    <w:name w:val="Table Normal"/>
    <w:rsid w:val="00D16A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D147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7D147D"/>
  </w:style>
  <w:style w:type="table" w:customStyle="1" w:styleId="TableNormal0">
    <w:name w:val="Table Normal"/>
    <w:rsid w:val="007D14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546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67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C5679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C21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218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ottotitolo">
    <w:name w:val="Subtitle"/>
    <w:basedOn w:val="normal0"/>
    <w:next w:val="normal0"/>
    <w:rsid w:val="00D16A0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D147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D16A0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Default">
    <w:name w:val="Default"/>
    <w:rsid w:val="0039517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eet.google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JbdPII/fRxoTR9o4nbLJj6L6XA==">AMUW2mWFTiJtyz3NntbM70xQ70xvHhHXNXY25uiq9i/a7yXIuoam5BYHKNmNZqLYK2UHMXFHxA1G3ekGJRRR4qAxAfIOC2WIQ/BNY7ppTdSKg580EAnWzHt+SDLVdrrRl+Jw2aXU03xo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27</cp:revision>
  <dcterms:created xsi:type="dcterms:W3CDTF">2022-10-18T07:48:00Z</dcterms:created>
  <dcterms:modified xsi:type="dcterms:W3CDTF">2022-10-21T09:37:00Z</dcterms:modified>
</cp:coreProperties>
</file>